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a4"/>
        <w:tblW w:w="174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812"/>
        <w:gridCol w:w="6838"/>
      </w:tblGrid>
      <w:tr w:rsidR="00557D83" w14:paraId="0D49C5EC" w14:textId="77777777" w:rsidTr="00D42929">
        <w:trPr>
          <w:trHeight w:val="1006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96BAF25" w14:textId="4A6284CF" w:rsidR="002D1EA6" w:rsidRDefault="002D1EA6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AD54A" w14:textId="77777777" w:rsidR="00E53180" w:rsidRDefault="00C37EF8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B6A1F" wp14:editId="660B023B">
                      <wp:simplePos x="0" y="0"/>
                      <wp:positionH relativeFrom="column">
                        <wp:posOffset>-88671</wp:posOffset>
                      </wp:positionH>
                      <wp:positionV relativeFrom="paragraph">
                        <wp:posOffset>128869</wp:posOffset>
                      </wp:positionV>
                      <wp:extent cx="86264" cy="414655"/>
                      <wp:effectExtent l="57150" t="0" r="47625" b="444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86264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E609BD" w14:textId="77777777" w:rsidR="000B4887" w:rsidRDefault="000B4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-7pt;margin-top:10.15pt;width:6.8pt;height:32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" filled="f" stroked="f">
                      <v:path arrowok="t"/>
                      <v:textbox style="mso-fit-shape-to-text:t">
                        <w:txbxContent>
                          <w:p w14:paraId="3FE609BD" w14:textId="77777777" w:rsidR="000B4887" w:rsidRDefault="000B4887"/>
                        </w:txbxContent>
                      </v:textbox>
                    </v:shape>
                  </w:pict>
                </mc:Fallback>
              </mc:AlternateContent>
            </w:r>
          </w:p>
          <w:p w14:paraId="490D0303" w14:textId="698115FF" w:rsidR="00BC3684" w:rsidRPr="003466CD" w:rsidRDefault="00BC3684" w:rsidP="00D42929">
            <w:p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CD">
              <w:rPr>
                <w:rFonts w:ascii="Times New Roman" w:hAnsi="Times New Roman" w:cs="Times New Roman"/>
                <w:sz w:val="24"/>
                <w:szCs w:val="24"/>
              </w:rPr>
              <w:t>Концепцией противодействия терроризму в Российской Федерации, которые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ерждены</w:t>
            </w:r>
            <w:r w:rsidRPr="003466C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 РФ 05.10.2009, определены субъекты противодействия терроризму. Ими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      </w:r>
          </w:p>
          <w:p w14:paraId="1339626F" w14:textId="77777777" w:rsidR="00BC3684" w:rsidRPr="003466CD" w:rsidRDefault="00BC3684" w:rsidP="00D42929">
            <w:p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F5B9" w14:textId="77777777" w:rsidR="00BC3684" w:rsidRPr="00297424" w:rsidRDefault="00BC3684" w:rsidP="00D42929">
            <w:pPr>
              <w:ind w:left="318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66CD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      </w:r>
          </w:p>
          <w:p w14:paraId="17E8559E" w14:textId="77777777" w:rsidR="00E97622" w:rsidRDefault="00E97622" w:rsidP="00E9762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37A77" w14:textId="47294013" w:rsidR="00E97622" w:rsidRPr="00DF10FB" w:rsidRDefault="00E97622" w:rsidP="005725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71E0651" w14:textId="77777777" w:rsidR="00EB1845" w:rsidRDefault="00EB1845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5E51829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0DCA25A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B4D3F26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D7C5039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51E761F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A64DD1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3041A80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797697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1C773BF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BB027A5" w14:textId="77777777"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FEDED2A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206D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C9F7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8F6CC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0E9CA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5E9FC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E4F46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0B65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5E8CD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0C268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F09FE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12A4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AEE59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6C532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7C21D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EC027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E8E7C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CD742" w14:textId="77777777"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AB8E6" w14:textId="77777777"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412B0" w14:textId="77777777"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GoBack"/>
          <w:bookmarkEnd w:id="0"/>
          <w:p w14:paraId="17FDE08D" w14:textId="003735C7" w:rsidR="00F143BE" w:rsidRPr="00634286" w:rsidRDefault="00C37EF8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C8E6D" wp14:editId="5DB0CF7A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798830</wp:posOffset>
                      </wp:positionV>
                      <wp:extent cx="347980" cy="621665"/>
                      <wp:effectExtent l="0" t="0" r="0" b="6985"/>
                      <wp:wrapNone/>
                      <wp:docPr id="3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7980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B16643" w14:textId="77777777" w:rsidR="00F143BE" w:rsidRPr="00F143BE" w:rsidRDefault="00F143BE" w:rsidP="00F143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BC8E6D" id="Поле 1" o:spid="_x0000_s1027" type="#_x0000_t202" style="position:absolute;left:0;text-align:left;margin-left:264.6pt;margin-top:62.9pt;width:27.4pt;height:4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" filled="f" stroked="f">
                      <v:textbox style="mso-fit-shape-to-text:t">
                        <w:txbxContent>
                          <w:p w14:paraId="4AB16643" w14:textId="77777777" w:rsidR="00F143BE" w:rsidRPr="00F143BE" w:rsidRDefault="00F143BE" w:rsidP="00F14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EA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9332C">
              <w:rPr>
                <w:rFonts w:ascii="Times New Roman" w:hAnsi="Times New Roman" w:cs="Times New Roman"/>
                <w:sz w:val="28"/>
                <w:szCs w:val="28"/>
              </w:rPr>
              <w:t>Гиагинская, 202</w:t>
            </w:r>
            <w:r w:rsidR="00993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4962" w14:textId="77777777" w:rsidR="00557D83" w:rsidRDefault="00557D83" w:rsidP="00C12300">
            <w:pPr>
              <w:ind w:right="2336"/>
              <w:jc w:val="center"/>
              <w:rPr>
                <w:rFonts w:asciiTheme="minorHAnsi" w:hAnsiTheme="minorHAnsi"/>
              </w:rPr>
            </w:pPr>
          </w:p>
          <w:p w14:paraId="63B7E501" w14:textId="77777777" w:rsidR="00557D83" w:rsidRP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145A1A" wp14:editId="28C7AF7B">
                  <wp:extent cx="1554480" cy="1632681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59" cy="1640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7EF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8FBD9" wp14:editId="1E929A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795" cy="414655"/>
                      <wp:effectExtent l="0" t="0" r="0" b="444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D6ABC4" w14:textId="77777777" w:rsidR="002D1EA6" w:rsidRDefault="002D1E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8FBD9" id="Поле 7" o:spid="_x0000_s1028" type="#_x0000_t202" style="position:absolute;left:0;text-align:left;margin-left:0;margin-top:0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" filled="f" stroked="f">
                      <v:textbox style="mso-fit-shape-to-text:t">
                        <w:txbxContent>
                          <w:p w14:paraId="0ED6ABC4" w14:textId="77777777" w:rsidR="002D1EA6" w:rsidRDefault="002D1EA6"/>
                        </w:txbxContent>
                      </v:textbox>
                    </v:shape>
                  </w:pict>
                </mc:Fallback>
              </mc:AlternateContent>
            </w:r>
          </w:p>
          <w:p w14:paraId="20D93E3E" w14:textId="77777777" w:rsid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Гиагинского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</w:t>
            </w:r>
          </w:p>
          <w:p w14:paraId="49359E86" w14:textId="7B9A3BCC" w:rsidR="00F02E5A" w:rsidRPr="00557D83" w:rsidRDefault="00BC3684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8DA85" wp14:editId="43D5C6AC">
                      <wp:simplePos x="0" y="0"/>
                      <wp:positionH relativeFrom="column">
                        <wp:posOffset>44702</wp:posOffset>
                      </wp:positionH>
                      <wp:positionV relativeFrom="paragraph">
                        <wp:posOffset>40533</wp:posOffset>
                      </wp:positionV>
                      <wp:extent cx="3956014" cy="1408442"/>
                      <wp:effectExtent l="0" t="0" r="0" b="127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56014" cy="1408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7054A7" w14:textId="3746C21B" w:rsidR="003B1C9D" w:rsidRPr="00A35A85" w:rsidRDefault="00A35A85" w:rsidP="00A35A85">
                                  <w:pPr>
                                    <w:spacing w:after="0" w:line="240" w:lineRule="auto"/>
                                    <w:ind w:right="91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«</w:t>
                                  </w:r>
                                  <w:r w:rsidR="00BC3684" w:rsidRPr="00A35A8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Соблюдение законодательства </w:t>
                                  </w:r>
                                  <w:r w:rsidRPr="00A35A8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о п</w:t>
                                  </w:r>
                                  <w:r w:rsidR="00E97622" w:rsidRPr="00A35A8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ротиводействи</w:t>
                                  </w:r>
                                  <w:r w:rsidRPr="00A35A8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и</w:t>
                                  </w:r>
                                  <w:r w:rsidR="00E97622" w:rsidRPr="00A35A8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 терроризму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8DA85" id="Поле 5" o:spid="_x0000_s1029" type="#_x0000_t202" style="position:absolute;left:0;text-align:left;margin-left:3.5pt;margin-top:3.2pt;width:311.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" filled="f" stroked="f">
                      <v:textbox>
                        <w:txbxContent>
                          <w:p w14:paraId="727054A7" w14:textId="3746C21B" w:rsidR="003B1C9D" w:rsidRPr="00A35A85" w:rsidRDefault="00A35A85" w:rsidP="00A35A85">
                            <w:pPr>
                              <w:spacing w:after="0" w:line="240" w:lineRule="auto"/>
                              <w:ind w:right="9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BC3684" w:rsidRPr="00A35A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Соблюдение законодательства </w:t>
                            </w:r>
                            <w:r w:rsidRPr="00A35A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 п</w:t>
                            </w:r>
                            <w:r w:rsidR="00E97622" w:rsidRPr="00A35A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ротиводействи</w:t>
                            </w:r>
                            <w:r w:rsidRPr="00A35A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  <w:r w:rsidR="00E97622" w:rsidRPr="00A35A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терроризму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F57E4" w14:textId="2B79D2D7" w:rsidR="002D1EA6" w:rsidRDefault="002D1EA6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AB9E2B" w14:textId="77777777" w:rsidR="00430D87" w:rsidRDefault="00430D87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14:paraId="6EDFB760" w14:textId="77777777" w:rsidR="003B1C9D" w:rsidRDefault="003B1C9D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14:paraId="178AE353" w14:textId="77777777" w:rsidR="003B1C9D" w:rsidRDefault="003B1C9D" w:rsidP="00F02E5A">
            <w:pPr>
              <w:ind w:right="918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14:paraId="463FADF6" w14:textId="77777777" w:rsidR="00F02E5A" w:rsidRDefault="00F02E5A" w:rsidP="00F02E5A">
            <w:pPr>
              <w:ind w:right="9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0182CC" w14:textId="77777777" w:rsidR="002D1EA6" w:rsidRDefault="002D1EA6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A73373" wp14:editId="406D65C5">
                  <wp:extent cx="1405107" cy="1719618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13" cy="1718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038A14" w14:textId="77777777" w:rsid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 «Гиагин</w:t>
            </w:r>
            <w:r w:rsidRPr="00C12300">
              <w:rPr>
                <w:rFonts w:ascii="Times New Roman" w:hAnsi="Times New Roman" w:cs="Times New Roman"/>
                <w:b/>
                <w:sz w:val="36"/>
                <w:szCs w:val="36"/>
              </w:rPr>
              <w:t>ский район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14:paraId="37D4DD0F" w14:textId="77777777" w:rsidR="002D1EA6" w:rsidRDefault="002D1EA6" w:rsidP="00C12300">
            <w:pPr>
              <w:ind w:right="205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316056" w14:textId="77777777" w:rsidR="00557D83" w:rsidRPr="00557D83" w:rsidRDefault="00557D83" w:rsidP="00430D87">
            <w:pPr>
              <w:ind w:right="20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23A99D1" w14:textId="63BC72ED" w:rsidR="00F143BE" w:rsidRDefault="00F143BE" w:rsidP="00430D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1DB31" w14:textId="77777777" w:rsidR="00BC3684" w:rsidRDefault="00BC3684" w:rsidP="00430D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BD1C5" w14:textId="77777777" w:rsidR="002D1EA6" w:rsidRDefault="002D1EA6" w:rsidP="00F1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D1EA6" w:rsidSect="00430D87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20F39ED7" w14:textId="5B424F78" w:rsid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 на протяжении многих лет ведется борьба с таким явлением, как терроризм. Методы противодействия терроризму закреплены на законодательном уровне.</w:t>
      </w:r>
    </w:p>
    <w:p w14:paraId="6A03EC36" w14:textId="00A70637" w:rsid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Под терроризмом понимаются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14:paraId="22A62767" w14:textId="77777777" w:rsidR="00BC3684" w:rsidRPr="003466CD" w:rsidRDefault="00BC3684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5FECB6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Под террористической понимается деятельность, включающая в себя:</w:t>
      </w:r>
    </w:p>
    <w:p w14:paraId="7FB7B105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организацию, планирование, подготовку, финансирование и реализацию террористического акта;</w:t>
      </w:r>
    </w:p>
    <w:p w14:paraId="6DB287B7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подстрекательство к террористическому акту;</w:t>
      </w:r>
    </w:p>
    <w:p w14:paraId="1F98B30D" w14:textId="04CC2951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37AE25D1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вербовку, вооружение, обучение и использование террористов;</w:t>
      </w:r>
    </w:p>
    <w:p w14:paraId="6A6AB67B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информационное или иное пособничество в планировании, подготовке или реализации террористического акта;</w:t>
      </w:r>
    </w:p>
    <w:p w14:paraId="3BD06348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 xml:space="preserve"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</w:t>
      </w:r>
      <w:r w:rsidRPr="003466CD">
        <w:rPr>
          <w:rFonts w:ascii="Times New Roman" w:hAnsi="Times New Roman" w:cs="Times New Roman"/>
          <w:sz w:val="24"/>
          <w:szCs w:val="24"/>
        </w:rPr>
        <w:lastRenderedPageBreak/>
        <w:t>оправдывающих необходимость осуществления такой деятельности.</w:t>
      </w:r>
    </w:p>
    <w:p w14:paraId="447D93A7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646FC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Под террористическим актом понимается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14:paraId="3EAEC6B6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Аналогичное определение содержится в статье 205 УК РФ, предусматривающей санкции за совершение террористического акта вплоть до пожизненного лишения свободы.</w:t>
      </w:r>
    </w:p>
    <w:p w14:paraId="288B2499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Как следует из преамбулы Постановления Пленума ВС РФ о преступлениях террористической направленности, в целях уголовно-правового обеспечения противодействия терроризму и в интересах выполнения международных обязательств Уголовный кодекс РФ устанавливает ответственность за совершение преступлений террористической направленности, предусмотренных ст.ст. 205, 205.1-205.5, 206, 208, 211, 220, 221, 277, 278, 279, 360 и 361.</w:t>
      </w:r>
    </w:p>
    <w:p w14:paraId="30EF961D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 xml:space="preserve">Важно также отметить, что своевременное предупреждение органов власти или способствование предотвращению осуществления террористического акта другим способом </w:t>
      </w:r>
      <w:r w:rsidRPr="003466CD">
        <w:rPr>
          <w:rFonts w:ascii="Times New Roman" w:hAnsi="Times New Roman" w:cs="Times New Roman"/>
          <w:sz w:val="24"/>
          <w:szCs w:val="24"/>
        </w:rPr>
        <w:lastRenderedPageBreak/>
        <w:t>является основанием для освобождения лица, участвовавшего в подготовке террористического акта, от уголовной ответственности при условии, что в его действиях не содержится иного состава преступления.</w:t>
      </w:r>
    </w:p>
    <w:p w14:paraId="367B9AB8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Перечень указанных составов преступлений террористической направленности с 20.07.2016 дополнился составом, предусмотренным статьей 205.6 УК РФ, -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 террористической направленности (за исключением случаев, когда таким лицом является супруг или близкий родственник).</w:t>
      </w:r>
    </w:p>
    <w:p w14:paraId="659F3CA0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 xml:space="preserve">Согласно ст.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3466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66CD">
        <w:rPr>
          <w:rFonts w:ascii="Times New Roman" w:hAnsi="Times New Roman" w:cs="Times New Roman"/>
          <w:sz w:val="24"/>
          <w:szCs w:val="24"/>
        </w:rPr>
        <w:t>:</w:t>
      </w:r>
    </w:p>
    <w:p w14:paraId="0EC03B2E" w14:textId="77777777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64F27870" w14:textId="77777777" w:rsidR="00D42929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6CD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террористического акта (борьба с терроризмом);</w:t>
      </w:r>
    </w:p>
    <w:p w14:paraId="36994145" w14:textId="4503514E" w:rsidR="003466CD" w:rsidRPr="003466CD" w:rsidRDefault="003466CD" w:rsidP="0034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по минимизации и (или) ликвидации последствий проявлений терроризма.</w:t>
      </w:r>
    </w:p>
    <w:sectPr w:rsidR="003466CD" w:rsidRPr="003466CD" w:rsidSect="003466CD">
      <w:type w:val="continuous"/>
      <w:pgSz w:w="16838" w:h="11906" w:orient="landscape"/>
      <w:pgMar w:top="709" w:right="678" w:bottom="284" w:left="567" w:header="708" w:footer="708" w:gutter="0"/>
      <w:cols w:num="3" w:space="13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467F"/>
    <w:multiLevelType w:val="hybridMultilevel"/>
    <w:tmpl w:val="0B7001D4"/>
    <w:lvl w:ilvl="0" w:tplc="0E2AB58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093E1D"/>
    <w:rsid w:val="000B4887"/>
    <w:rsid w:val="0014387C"/>
    <w:rsid w:val="00297424"/>
    <w:rsid w:val="002D1EA6"/>
    <w:rsid w:val="003466CD"/>
    <w:rsid w:val="00371A24"/>
    <w:rsid w:val="003B1C9D"/>
    <w:rsid w:val="00430D87"/>
    <w:rsid w:val="004E22C6"/>
    <w:rsid w:val="005165CD"/>
    <w:rsid w:val="00557D83"/>
    <w:rsid w:val="0057252F"/>
    <w:rsid w:val="00632614"/>
    <w:rsid w:val="00634286"/>
    <w:rsid w:val="00757C29"/>
    <w:rsid w:val="007B745D"/>
    <w:rsid w:val="00841F6F"/>
    <w:rsid w:val="00962E75"/>
    <w:rsid w:val="0099353D"/>
    <w:rsid w:val="009A762A"/>
    <w:rsid w:val="009E05B6"/>
    <w:rsid w:val="00A35A85"/>
    <w:rsid w:val="00A66A33"/>
    <w:rsid w:val="00AB50C8"/>
    <w:rsid w:val="00AE7555"/>
    <w:rsid w:val="00B9332C"/>
    <w:rsid w:val="00BC3684"/>
    <w:rsid w:val="00C12300"/>
    <w:rsid w:val="00C37EF8"/>
    <w:rsid w:val="00CF7ADC"/>
    <w:rsid w:val="00D42929"/>
    <w:rsid w:val="00D944DF"/>
    <w:rsid w:val="00DF10FB"/>
    <w:rsid w:val="00E53180"/>
    <w:rsid w:val="00E97622"/>
    <w:rsid w:val="00EB1845"/>
    <w:rsid w:val="00F02E5A"/>
    <w:rsid w:val="00F143B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9353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9353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DECB-3A41-4A03-AC44-3CBE981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Пользователь Windows</cp:lastModifiedBy>
  <cp:revision>6</cp:revision>
  <cp:lastPrinted>2019-10-29T15:01:00Z</cp:lastPrinted>
  <dcterms:created xsi:type="dcterms:W3CDTF">2021-12-08T07:27:00Z</dcterms:created>
  <dcterms:modified xsi:type="dcterms:W3CDTF">2021-12-14T12:51:00Z</dcterms:modified>
</cp:coreProperties>
</file>